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E2DAB" w14:textId="5C4E0D18" w:rsidR="00825C4B" w:rsidRPr="00EF494C" w:rsidRDefault="00825C4B" w:rsidP="005413B9">
      <w:pPr>
        <w:pStyle w:val="Heading1"/>
      </w:pPr>
      <w:r w:rsidRPr="00EF494C">
        <w:t>PARTICIPANT INFORMATION SHEET</w:t>
      </w:r>
    </w:p>
    <w:p w14:paraId="2C9AD85B" w14:textId="77777777" w:rsidR="00825C4B" w:rsidRPr="00EF494C" w:rsidRDefault="00825C4B" w:rsidP="005413B9"/>
    <w:p w14:paraId="4B6AEFBA" w14:textId="6B92B38C" w:rsidR="00825C4B" w:rsidRPr="00EF494C" w:rsidRDefault="005F1CBF" w:rsidP="005413B9">
      <w:pPr>
        <w:pStyle w:val="Heading2"/>
      </w:pPr>
      <w:r>
        <w:t>Losing Hearing as a</w:t>
      </w:r>
      <w:r w:rsidR="00042F0E">
        <w:t xml:space="preserve"> Working Age Adult</w:t>
      </w:r>
    </w:p>
    <w:p w14:paraId="607B9626" w14:textId="05647717" w:rsidR="00825C4B" w:rsidRDefault="00042F0E" w:rsidP="005413B9">
      <w:r>
        <w:t xml:space="preserve">My name is Susan Coan, I’m a Research Fellow at Leeds Beckett University and </w:t>
      </w:r>
      <w:r w:rsidR="0043425A">
        <w:t>I am doing this research as part of my PhD.</w:t>
      </w:r>
    </w:p>
    <w:p w14:paraId="3641A647" w14:textId="77777777" w:rsidR="00AD0BA9" w:rsidRPr="00EF494C" w:rsidRDefault="00AD0BA9" w:rsidP="005413B9"/>
    <w:p w14:paraId="11FD9BC7" w14:textId="751FAD0A" w:rsidR="00825C4B" w:rsidRDefault="00825C4B" w:rsidP="005413B9">
      <w:r w:rsidRPr="00EF494C">
        <w:t xml:space="preserve">Please read this </w:t>
      </w:r>
      <w:r>
        <w:t>information</w:t>
      </w:r>
      <w:r w:rsidRPr="00EF494C">
        <w:t xml:space="preserve"> </w:t>
      </w:r>
      <w:r w:rsidR="005F1CBF">
        <w:t>and</w:t>
      </w:r>
      <w:r w:rsidRPr="00EF494C">
        <w:t xml:space="preserve"> </w:t>
      </w:r>
      <w:r w:rsidR="00113BC3">
        <w:t>I’m happy to answer questions</w:t>
      </w:r>
      <w:r w:rsidRPr="00EF494C">
        <w:t xml:space="preserve"> if you do not understand something or would like any more information.</w:t>
      </w:r>
      <w:r w:rsidRPr="00EF494C">
        <w:tab/>
      </w:r>
      <w:r w:rsidRPr="00EF494C">
        <w:tab/>
      </w:r>
    </w:p>
    <w:p w14:paraId="7EA700BB" w14:textId="77777777" w:rsidR="00F86099" w:rsidRPr="00EF494C" w:rsidRDefault="00F86099" w:rsidP="005413B9"/>
    <w:p w14:paraId="494DEF38" w14:textId="77777777" w:rsidR="00825C4B" w:rsidRDefault="00825C4B" w:rsidP="005413B9">
      <w:pPr>
        <w:pStyle w:val="Heading2"/>
      </w:pPr>
      <w:r w:rsidRPr="00EF494C">
        <w:t>What is the purpose of the research?</w:t>
      </w:r>
    </w:p>
    <w:p w14:paraId="01D2E274" w14:textId="0104811F" w:rsidR="00825C4B" w:rsidRPr="00825C4B" w:rsidRDefault="00825C4B" w:rsidP="005413B9">
      <w:r>
        <w:t>This research is to find out about people’s experiences of losing their hearing as a</w:t>
      </w:r>
      <w:r w:rsidR="009D3592">
        <w:t xml:space="preserve"> working</w:t>
      </w:r>
      <w:r>
        <w:t xml:space="preserve"> </w:t>
      </w:r>
      <w:r w:rsidR="0064549A">
        <w:t xml:space="preserve">age </w:t>
      </w:r>
      <w:r>
        <w:t>adult</w:t>
      </w:r>
      <w:r w:rsidR="009D3592">
        <w:t xml:space="preserve"> </w:t>
      </w:r>
      <w:r w:rsidR="009D3592" w:rsidRPr="00AE75D2">
        <w:t>(aged 18-65)</w:t>
      </w:r>
      <w:r w:rsidRPr="00AE75D2">
        <w:t>.</w:t>
      </w:r>
      <w:r>
        <w:t xml:space="preserve"> </w:t>
      </w:r>
      <w:r w:rsidR="00D641BD">
        <w:t xml:space="preserve">The research aims to </w:t>
      </w:r>
      <w:r w:rsidR="00246276">
        <w:t>look at how losing hearing affects health and wellbeing and us</w:t>
      </w:r>
      <w:r w:rsidR="00F86099">
        <w:t>e of</w:t>
      </w:r>
      <w:r w:rsidR="00246276">
        <w:t xml:space="preserve"> health services. </w:t>
      </w:r>
      <w:r w:rsidR="00C76964">
        <w:t xml:space="preserve"> </w:t>
      </w:r>
    </w:p>
    <w:p w14:paraId="3985E306" w14:textId="77777777" w:rsidR="00825C4B" w:rsidRPr="00EF494C" w:rsidRDefault="00825C4B" w:rsidP="005413B9"/>
    <w:p w14:paraId="60633FC9" w14:textId="77777777" w:rsidR="00825C4B" w:rsidRPr="00EF494C" w:rsidRDefault="00825C4B" w:rsidP="005413B9">
      <w:pPr>
        <w:pStyle w:val="Heading2"/>
      </w:pPr>
      <w:r w:rsidRPr="00EF494C">
        <w:t>What does taking part involve?</w:t>
      </w:r>
    </w:p>
    <w:p w14:paraId="5A92E8D2" w14:textId="3DD80533" w:rsidR="00825C4B" w:rsidRDefault="00825C4B" w:rsidP="005413B9">
      <w:r>
        <w:t xml:space="preserve">I’d like to speak to you either in a one-to-one conversation (a research interview) or in a group of people who have also lost hearing as adults (a focus group discussion).  </w:t>
      </w:r>
    </w:p>
    <w:p w14:paraId="3A2E27B2" w14:textId="77777777" w:rsidR="00825C4B" w:rsidRPr="00EF494C" w:rsidRDefault="00825C4B" w:rsidP="005413B9"/>
    <w:p w14:paraId="17B599FA" w14:textId="7D13D952" w:rsidR="00825C4B" w:rsidRDefault="00825C4B" w:rsidP="005413B9">
      <w:r>
        <w:t xml:space="preserve">They will last around 60 minutes (although this depends on how much people have to say </w:t>
      </w:r>
      <w:r w:rsidRPr="00825C4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).</w:t>
      </w:r>
    </w:p>
    <w:p w14:paraId="75BDF6B5" w14:textId="08102BA9" w:rsidR="00825C4B" w:rsidRPr="00EF494C" w:rsidRDefault="00825C4B" w:rsidP="005413B9">
      <w:r>
        <w:t>Ideally, the focus group discussions will be face-to-face in Leeds, West Yorkshire.  The interviews can be in person or through a video call.</w:t>
      </w:r>
    </w:p>
    <w:p w14:paraId="2CE0DC25" w14:textId="77777777" w:rsidR="00825C4B" w:rsidRDefault="00825C4B" w:rsidP="005413B9"/>
    <w:p w14:paraId="496A467E" w14:textId="77777777" w:rsidR="00825C4B" w:rsidRPr="00EF494C" w:rsidRDefault="00825C4B" w:rsidP="005413B9">
      <w:pPr>
        <w:pStyle w:val="Heading2"/>
      </w:pPr>
      <w:r w:rsidRPr="00EF494C">
        <w:t>What sort of questions will I be asked?</w:t>
      </w:r>
    </w:p>
    <w:p w14:paraId="582BF4CF" w14:textId="4BEA150A" w:rsidR="00825C4B" w:rsidRPr="00EF494C" w:rsidRDefault="00825C4B" w:rsidP="005413B9">
      <w:r>
        <w:t>In these conversations, I would ask about general experiences of being diagnosed with hearing loss, what support you received/would have liked to receive, and the effect of hearing loss on your life and health.  There are no right o</w:t>
      </w:r>
      <w:r w:rsidRPr="00EF494C">
        <w:t>r wrong answers, and there is no pressure to answer any of the questions.</w:t>
      </w:r>
    </w:p>
    <w:p w14:paraId="295B7D58" w14:textId="77777777" w:rsidR="00825C4B" w:rsidRPr="00EF494C" w:rsidRDefault="00825C4B" w:rsidP="005413B9">
      <w:pPr>
        <w:pStyle w:val="Heading2"/>
      </w:pPr>
      <w:r w:rsidRPr="00EF494C">
        <w:t>What about confidentiality?</w:t>
      </w:r>
    </w:p>
    <w:p w14:paraId="58AC5EF9" w14:textId="77777777" w:rsidR="00825C4B" w:rsidRPr="00825C4B" w:rsidRDefault="00825C4B" w:rsidP="005413B9">
      <w:r w:rsidRPr="00825C4B">
        <w:t>I’d like to record the conversations and then transcribe them (type up what everyone has said) but I will not use names or information that identifies anyone.</w:t>
      </w:r>
    </w:p>
    <w:p w14:paraId="35E47222" w14:textId="77777777" w:rsidR="00825C4B" w:rsidRPr="00EF494C" w:rsidRDefault="00825C4B" w:rsidP="005413B9"/>
    <w:p w14:paraId="17FB620A" w14:textId="52DC93DA" w:rsidR="00825C4B" w:rsidRPr="00EF494C" w:rsidRDefault="00AD0BA9" w:rsidP="005413B9">
      <w:pPr>
        <w:rPr>
          <w:shd w:val="clear" w:color="auto" w:fill="FFFFFF"/>
        </w:rPr>
      </w:pPr>
      <w:r>
        <w:t xml:space="preserve">All </w:t>
      </w:r>
      <w:r w:rsidR="00825C4B" w:rsidRPr="00EF494C">
        <w:rPr>
          <w:rStyle w:val="normaltextrun"/>
          <w:shd w:val="clear" w:color="auto" w:fill="FFFFFF"/>
        </w:rPr>
        <w:t xml:space="preserve">recordings, notes and information that you provide will be stored securely and data will be stored securely in accordance with General Data Protection Regulation.  </w:t>
      </w:r>
      <w:r w:rsidR="00825C4B" w:rsidRPr="00EF494C">
        <w:t xml:space="preserve">Only </w:t>
      </w:r>
      <w:r w:rsidR="007422D7">
        <w:t>my project supervisors and I</w:t>
      </w:r>
      <w:r w:rsidR="00825C4B" w:rsidRPr="00EF494C">
        <w:t xml:space="preserve"> will have access to the transcripts and recording, and the information obtained will be used only for the purpose of this research.</w:t>
      </w:r>
    </w:p>
    <w:p w14:paraId="1243E87D" w14:textId="77777777" w:rsidR="00825C4B" w:rsidRDefault="00825C4B" w:rsidP="005413B9"/>
    <w:p w14:paraId="523AAD25" w14:textId="77777777" w:rsidR="00825C4B" w:rsidRPr="004128C6" w:rsidRDefault="00825C4B" w:rsidP="005413B9">
      <w:pPr>
        <w:pStyle w:val="xmsonormal"/>
        <w:rPr>
          <w:rStyle w:val="Hyperlink"/>
          <w:rFonts w:asciiTheme="minorHAnsi" w:hAnsiTheme="minorHAnsi" w:cstheme="minorHAnsi"/>
          <w:color w:val="auto"/>
        </w:rPr>
      </w:pPr>
      <w:r w:rsidRPr="004128C6">
        <w:t xml:space="preserve">Leeds Beckett University processes data in line with the UK General Data Protection Regulation (GDPR). To understand how we collect, look after and share your data you should read this </w:t>
      </w:r>
      <w:hyperlink r:id="rId6" w:history="1">
        <w:r w:rsidRPr="004128C6">
          <w:rPr>
            <w:rStyle w:val="Hyperlink"/>
            <w:rFonts w:asciiTheme="minorHAnsi" w:hAnsiTheme="minorHAnsi" w:cstheme="minorHAnsi"/>
          </w:rPr>
          <w:t>Research Participant Privacy Notice</w:t>
        </w:r>
      </w:hyperlink>
    </w:p>
    <w:p w14:paraId="301144F3" w14:textId="77777777" w:rsidR="00825C4B" w:rsidRPr="00EF494C" w:rsidRDefault="00825C4B" w:rsidP="005413B9"/>
    <w:p w14:paraId="218EF652" w14:textId="77777777" w:rsidR="00825C4B" w:rsidRPr="00EF494C" w:rsidRDefault="00825C4B" w:rsidP="005413B9">
      <w:pPr>
        <w:pStyle w:val="Heading2"/>
      </w:pPr>
      <w:r w:rsidRPr="00EF494C">
        <w:lastRenderedPageBreak/>
        <w:t>What will happen to my contribution?</w:t>
      </w:r>
    </w:p>
    <w:p w14:paraId="1A0B950E" w14:textId="3C169F71" w:rsidR="00825C4B" w:rsidRDefault="00F46F0F" w:rsidP="005413B9">
      <w:r>
        <w:t>What you say</w:t>
      </w:r>
      <w:r w:rsidR="00825C4B" w:rsidRPr="00EF494C">
        <w:t xml:space="preserve"> will be combined together with other information collected during the </w:t>
      </w:r>
      <w:r w:rsidR="00825C4B" w:rsidRPr="00F46F0F">
        <w:rPr>
          <w:color w:val="auto"/>
        </w:rPr>
        <w:t>research</w:t>
      </w:r>
      <w:r w:rsidR="00FE3763" w:rsidRPr="00F46F0F">
        <w:rPr>
          <w:color w:val="auto"/>
        </w:rPr>
        <w:t xml:space="preserve"> and I will </w:t>
      </w:r>
      <w:r w:rsidR="00A60594" w:rsidRPr="00F46F0F">
        <w:rPr>
          <w:color w:val="auto"/>
        </w:rPr>
        <w:t xml:space="preserve">look for </w:t>
      </w:r>
      <w:r w:rsidR="003A2733">
        <w:rPr>
          <w:color w:val="auto"/>
        </w:rPr>
        <w:t xml:space="preserve">patterns across </w:t>
      </w:r>
      <w:r w:rsidR="00AE37AE">
        <w:rPr>
          <w:color w:val="auto"/>
        </w:rPr>
        <w:t xml:space="preserve">people’s experiences. </w:t>
      </w:r>
      <w:r w:rsidR="00825C4B" w:rsidRPr="00EF494C">
        <w:t xml:space="preserve"> It </w:t>
      </w:r>
      <w:r w:rsidR="008407CD">
        <w:t xml:space="preserve">will be used to write my PhD thesis and </w:t>
      </w:r>
      <w:r w:rsidR="00825C4B" w:rsidRPr="00EF494C">
        <w:t xml:space="preserve">may also be used to produce a range of academic publications. All contributions will be anonymised before use (your name will never be used). </w:t>
      </w:r>
    </w:p>
    <w:p w14:paraId="4961FF52" w14:textId="77777777" w:rsidR="00825C4B" w:rsidRPr="00EF494C" w:rsidRDefault="00825C4B" w:rsidP="005413B9"/>
    <w:p w14:paraId="65BB6B06" w14:textId="67C46C8B" w:rsidR="00825C4B" w:rsidRPr="00EF494C" w:rsidRDefault="00825C4B" w:rsidP="005413B9">
      <w:pPr>
        <w:pStyle w:val="Heading2"/>
      </w:pPr>
      <w:r w:rsidRPr="00EF494C">
        <w:t>Can I withdraw from the research?</w:t>
      </w:r>
    </w:p>
    <w:p w14:paraId="0ADD5E1C" w14:textId="513DE7CB" w:rsidR="00690E18" w:rsidRDefault="00825C4B" w:rsidP="005413B9">
      <w:pPr>
        <w:pStyle w:val="paragraph"/>
        <w:rPr>
          <w:rStyle w:val="normaltextrun"/>
          <w:rFonts w:asciiTheme="minorHAnsi" w:hAnsiTheme="minorHAnsi" w:cstheme="minorHAnsi"/>
          <w:sz w:val="22"/>
        </w:rPr>
      </w:pPr>
      <w:r w:rsidRPr="00EF494C">
        <w:rPr>
          <w:rStyle w:val="normaltextrun"/>
          <w:rFonts w:asciiTheme="minorHAnsi" w:hAnsiTheme="minorHAnsi" w:cstheme="minorHAnsi"/>
          <w:sz w:val="22"/>
        </w:rPr>
        <w:t>With your agreement</w:t>
      </w:r>
      <w:r w:rsidR="00505B86">
        <w:rPr>
          <w:rStyle w:val="normaltextrun"/>
          <w:rFonts w:asciiTheme="minorHAnsi" w:hAnsiTheme="minorHAnsi" w:cstheme="minorHAnsi"/>
          <w:sz w:val="22"/>
        </w:rPr>
        <w:t>, I</w:t>
      </w:r>
      <w:r w:rsidRPr="00EF494C">
        <w:rPr>
          <w:rStyle w:val="normaltextrun"/>
          <w:rFonts w:asciiTheme="minorHAnsi" w:hAnsiTheme="minorHAnsi" w:cstheme="minorHAnsi"/>
          <w:sz w:val="22"/>
        </w:rPr>
        <w:t xml:space="preserve"> would like to digitally</w:t>
      </w:r>
      <w:r w:rsidR="00AE37AE" w:rsidRPr="00EF494C">
        <w:rPr>
          <w:rStyle w:val="normaltextrun"/>
          <w:rFonts w:asciiTheme="minorHAnsi" w:hAnsiTheme="minorHAnsi" w:cstheme="minorHAnsi"/>
          <w:sz w:val="22"/>
        </w:rPr>
        <w:t xml:space="preserve"> </w:t>
      </w:r>
      <w:r w:rsidRPr="00EF494C">
        <w:rPr>
          <w:rStyle w:val="normaltextrun"/>
          <w:rFonts w:asciiTheme="minorHAnsi" w:hAnsiTheme="minorHAnsi" w:cstheme="minorHAnsi"/>
          <w:sz w:val="22"/>
        </w:rPr>
        <w:t>record the interview</w:t>
      </w:r>
      <w:r w:rsidR="00505B86">
        <w:rPr>
          <w:rStyle w:val="normaltextrun"/>
          <w:rFonts w:asciiTheme="minorHAnsi" w:hAnsiTheme="minorHAnsi" w:cstheme="minorHAnsi"/>
          <w:sz w:val="22"/>
        </w:rPr>
        <w:t>/focus group</w:t>
      </w:r>
      <w:r w:rsidRPr="00EF494C">
        <w:rPr>
          <w:rStyle w:val="normaltextrun"/>
          <w:rFonts w:asciiTheme="minorHAnsi" w:hAnsiTheme="minorHAnsi" w:cstheme="minorHAnsi"/>
          <w:sz w:val="22"/>
        </w:rPr>
        <w:t xml:space="preserve"> so that </w:t>
      </w:r>
      <w:r w:rsidR="00E024FA">
        <w:rPr>
          <w:rStyle w:val="normaltextrun"/>
          <w:rFonts w:asciiTheme="minorHAnsi" w:hAnsiTheme="minorHAnsi" w:cstheme="minorHAnsi"/>
          <w:sz w:val="22"/>
        </w:rPr>
        <w:t>I</w:t>
      </w:r>
      <w:r w:rsidRPr="00EF494C">
        <w:rPr>
          <w:rStyle w:val="normaltextrun"/>
          <w:rFonts w:asciiTheme="minorHAnsi" w:hAnsiTheme="minorHAnsi" w:cstheme="minorHAnsi"/>
          <w:sz w:val="22"/>
        </w:rPr>
        <w:t xml:space="preserve"> can remember everything that is said.  </w:t>
      </w:r>
      <w:r w:rsidR="00505B86">
        <w:rPr>
          <w:rStyle w:val="normaltextrun"/>
          <w:rFonts w:asciiTheme="minorHAnsi" w:hAnsiTheme="minorHAnsi" w:cstheme="minorHAnsi"/>
          <w:sz w:val="22"/>
        </w:rPr>
        <w:t>In individual interviews, y</w:t>
      </w:r>
      <w:r w:rsidRPr="00EF494C">
        <w:rPr>
          <w:rStyle w:val="normaltextrun"/>
          <w:rFonts w:asciiTheme="minorHAnsi" w:hAnsiTheme="minorHAnsi" w:cstheme="minorHAnsi"/>
          <w:sz w:val="22"/>
        </w:rPr>
        <w:t>ou have the right not to be recorded or stop the recording at any point</w:t>
      </w:r>
      <w:r w:rsidR="00690E18">
        <w:rPr>
          <w:rStyle w:val="normaltextrun"/>
          <w:rFonts w:asciiTheme="minorHAnsi" w:hAnsiTheme="minorHAnsi" w:cstheme="minorHAnsi"/>
          <w:sz w:val="22"/>
        </w:rPr>
        <w:t xml:space="preserve"> without having to explain why</w:t>
      </w:r>
      <w:r w:rsidRPr="00EF494C">
        <w:rPr>
          <w:rStyle w:val="normaltextrun"/>
          <w:rFonts w:asciiTheme="minorHAnsi" w:hAnsiTheme="minorHAnsi" w:cstheme="minorHAnsi"/>
          <w:sz w:val="22"/>
        </w:rPr>
        <w:t xml:space="preserve">.  </w:t>
      </w:r>
      <w:r w:rsidR="00690E18" w:rsidRPr="00EF494C">
        <w:rPr>
          <w:rStyle w:val="normaltextrun"/>
          <w:rFonts w:asciiTheme="minorHAnsi" w:hAnsiTheme="minorHAnsi" w:cstheme="minorHAnsi"/>
          <w:sz w:val="22"/>
        </w:rPr>
        <w:t xml:space="preserve">In addition, if you change your mind about taking part afterwards, you can also withdraw what you have said up until 2 weeks after the interview by contacting </w:t>
      </w:r>
      <w:r w:rsidR="00690E18">
        <w:rPr>
          <w:rStyle w:val="normaltextrun"/>
          <w:rFonts w:asciiTheme="minorHAnsi" w:hAnsiTheme="minorHAnsi" w:cstheme="minorHAnsi"/>
          <w:sz w:val="22"/>
        </w:rPr>
        <w:t xml:space="preserve">me </w:t>
      </w:r>
      <w:r w:rsidR="00690E18" w:rsidRPr="00EF494C">
        <w:rPr>
          <w:rStyle w:val="normaltextrun"/>
          <w:rFonts w:asciiTheme="minorHAnsi" w:hAnsiTheme="minorHAnsi" w:cstheme="minorHAnsi"/>
          <w:sz w:val="22"/>
        </w:rPr>
        <w:t xml:space="preserve">(contact details below).  This is because it becomes very difficult to separate everything out </w:t>
      </w:r>
      <w:r w:rsidR="00690E18">
        <w:rPr>
          <w:rStyle w:val="normaltextrun"/>
          <w:rFonts w:asciiTheme="minorHAnsi" w:hAnsiTheme="minorHAnsi" w:cstheme="minorHAnsi"/>
          <w:sz w:val="22"/>
        </w:rPr>
        <w:t>after that point.</w:t>
      </w:r>
      <w:r w:rsidR="00690E18" w:rsidRPr="00EF494C">
        <w:rPr>
          <w:rStyle w:val="normaltextrun"/>
          <w:rFonts w:asciiTheme="minorHAnsi" w:hAnsiTheme="minorHAnsi" w:cstheme="minorHAnsi"/>
          <w:sz w:val="22"/>
        </w:rPr>
        <w:t>  </w:t>
      </w:r>
      <w:r w:rsidR="00E47009">
        <w:rPr>
          <w:rStyle w:val="normaltextrun"/>
          <w:rFonts w:asciiTheme="minorHAnsi" w:hAnsiTheme="minorHAnsi" w:cstheme="minorHAnsi"/>
          <w:sz w:val="22"/>
        </w:rPr>
        <w:t>T</w:t>
      </w:r>
      <w:r w:rsidR="00690E18">
        <w:rPr>
          <w:rStyle w:val="normaltextrun"/>
          <w:rFonts w:asciiTheme="minorHAnsi" w:hAnsiTheme="minorHAnsi" w:cstheme="minorHAnsi"/>
          <w:sz w:val="22"/>
        </w:rPr>
        <w:t>he audio file will be deleted.</w:t>
      </w:r>
    </w:p>
    <w:p w14:paraId="0CC393B7" w14:textId="6549DEFC" w:rsidR="00825C4B" w:rsidRPr="00C50C84" w:rsidRDefault="00690E18" w:rsidP="005413B9">
      <w:pPr>
        <w:pStyle w:val="paragraph"/>
        <w:rPr>
          <w:rFonts w:asciiTheme="minorHAnsi" w:hAnsiTheme="minorHAnsi" w:cstheme="minorHAnsi"/>
          <w:sz w:val="22"/>
        </w:rPr>
      </w:pPr>
      <w:r>
        <w:rPr>
          <w:rStyle w:val="normaltextrun"/>
          <w:rFonts w:asciiTheme="minorHAnsi" w:hAnsiTheme="minorHAnsi" w:cstheme="minorHAnsi"/>
          <w:sz w:val="22"/>
        </w:rPr>
        <w:t>In</w:t>
      </w:r>
      <w:r w:rsidRPr="00EF494C">
        <w:rPr>
          <w:rStyle w:val="normaltextrun"/>
          <w:rFonts w:asciiTheme="minorHAnsi" w:hAnsiTheme="minorHAnsi" w:cstheme="minorHAnsi"/>
          <w:sz w:val="22"/>
        </w:rPr>
        <w:t xml:space="preserve"> the </w:t>
      </w:r>
      <w:r>
        <w:rPr>
          <w:rStyle w:val="normaltextrun"/>
          <w:rFonts w:asciiTheme="minorHAnsi" w:hAnsiTheme="minorHAnsi" w:cstheme="minorHAnsi"/>
          <w:sz w:val="22"/>
        </w:rPr>
        <w:t xml:space="preserve">focus group </w:t>
      </w:r>
      <w:r w:rsidRPr="00EF494C">
        <w:rPr>
          <w:rStyle w:val="normaltextrun"/>
          <w:rFonts w:asciiTheme="minorHAnsi" w:hAnsiTheme="minorHAnsi" w:cstheme="minorHAnsi"/>
          <w:sz w:val="22"/>
        </w:rPr>
        <w:t>discussion</w:t>
      </w:r>
      <w:r>
        <w:rPr>
          <w:rStyle w:val="normaltextrun"/>
          <w:rFonts w:asciiTheme="minorHAnsi" w:hAnsiTheme="minorHAnsi" w:cstheme="minorHAnsi"/>
          <w:sz w:val="22"/>
        </w:rPr>
        <w:t>, y</w:t>
      </w:r>
      <w:r w:rsidR="00825C4B" w:rsidRPr="00EF494C">
        <w:rPr>
          <w:rStyle w:val="normaltextrun"/>
          <w:rFonts w:asciiTheme="minorHAnsi" w:hAnsiTheme="minorHAnsi" w:cstheme="minorHAnsi"/>
          <w:sz w:val="22"/>
        </w:rPr>
        <w:t xml:space="preserve">ou have the right to stop taking part at any point if you want to and you do not have to give a reason why. In addition, if you change your mind about taking part afterwards, you can also withdraw what you have said up until 2 weeks after the </w:t>
      </w:r>
      <w:r w:rsidR="0068334C">
        <w:rPr>
          <w:rStyle w:val="normaltextrun"/>
          <w:rFonts w:asciiTheme="minorHAnsi" w:hAnsiTheme="minorHAnsi" w:cstheme="minorHAnsi"/>
          <w:sz w:val="22"/>
        </w:rPr>
        <w:t xml:space="preserve">focus group </w:t>
      </w:r>
      <w:r w:rsidR="00825C4B" w:rsidRPr="00EF494C">
        <w:rPr>
          <w:rStyle w:val="normaltextrun"/>
          <w:rFonts w:asciiTheme="minorHAnsi" w:hAnsiTheme="minorHAnsi" w:cstheme="minorHAnsi"/>
          <w:sz w:val="22"/>
        </w:rPr>
        <w:t xml:space="preserve">by contacting </w:t>
      </w:r>
      <w:r w:rsidR="00BF3BCF">
        <w:rPr>
          <w:rStyle w:val="normaltextrun"/>
          <w:rFonts w:asciiTheme="minorHAnsi" w:hAnsiTheme="minorHAnsi" w:cstheme="minorHAnsi"/>
          <w:sz w:val="22"/>
        </w:rPr>
        <w:t xml:space="preserve">me </w:t>
      </w:r>
      <w:r w:rsidR="00825C4B" w:rsidRPr="00EF494C">
        <w:rPr>
          <w:rStyle w:val="normaltextrun"/>
          <w:rFonts w:asciiTheme="minorHAnsi" w:hAnsiTheme="minorHAnsi" w:cstheme="minorHAnsi"/>
          <w:sz w:val="22"/>
        </w:rPr>
        <w:t xml:space="preserve">(contact details below).  This is because it becomes very difficult to separate everything out </w:t>
      </w:r>
      <w:r w:rsidR="00BF3BCF">
        <w:rPr>
          <w:rStyle w:val="normaltextrun"/>
          <w:rFonts w:asciiTheme="minorHAnsi" w:hAnsiTheme="minorHAnsi" w:cstheme="minorHAnsi"/>
          <w:sz w:val="22"/>
        </w:rPr>
        <w:t>after that point.</w:t>
      </w:r>
      <w:r w:rsidR="00825C4B" w:rsidRPr="00EF494C">
        <w:rPr>
          <w:rStyle w:val="normaltextrun"/>
          <w:rFonts w:asciiTheme="minorHAnsi" w:hAnsiTheme="minorHAnsi" w:cstheme="minorHAnsi"/>
          <w:sz w:val="22"/>
        </w:rPr>
        <w:t>  </w:t>
      </w:r>
      <w:r w:rsidR="00663606">
        <w:rPr>
          <w:rStyle w:val="normaltextrun"/>
          <w:rFonts w:asciiTheme="minorHAnsi" w:hAnsiTheme="minorHAnsi" w:cstheme="minorHAnsi"/>
          <w:sz w:val="22"/>
        </w:rPr>
        <w:t xml:space="preserve"> </w:t>
      </w:r>
      <w:r w:rsidR="00874C26">
        <w:rPr>
          <w:rStyle w:val="normaltextrun"/>
          <w:rFonts w:asciiTheme="minorHAnsi" w:hAnsiTheme="minorHAnsi" w:cstheme="minorHAnsi"/>
          <w:sz w:val="22"/>
        </w:rPr>
        <w:t>Y</w:t>
      </w:r>
      <w:r w:rsidR="00663606">
        <w:rPr>
          <w:rStyle w:val="normaltextrun"/>
          <w:rFonts w:asciiTheme="minorHAnsi" w:hAnsiTheme="minorHAnsi" w:cstheme="minorHAnsi"/>
          <w:sz w:val="22"/>
        </w:rPr>
        <w:t xml:space="preserve">ou will need to give information about what your contribution was so I can identify it and exclude it. </w:t>
      </w:r>
    </w:p>
    <w:p w14:paraId="46069425" w14:textId="77777777" w:rsidR="00825C4B" w:rsidRPr="00EF494C" w:rsidRDefault="00825C4B" w:rsidP="005413B9">
      <w:pPr>
        <w:pStyle w:val="Heading2"/>
      </w:pPr>
      <w:r w:rsidRPr="00EF494C">
        <w:t>What happens now?</w:t>
      </w:r>
    </w:p>
    <w:p w14:paraId="6CCB30FE" w14:textId="55414417" w:rsidR="00825C4B" w:rsidRPr="00EF494C" w:rsidRDefault="00825C4B" w:rsidP="005413B9">
      <w:r w:rsidRPr="00EF494C">
        <w:t xml:space="preserve">If you are willing to take part, </w:t>
      </w:r>
      <w:r w:rsidR="00BF3BCF">
        <w:t>I will</w:t>
      </w:r>
      <w:r w:rsidRPr="00EF494C">
        <w:t xml:space="preserve"> arrange a time/date </w:t>
      </w:r>
      <w:r w:rsidR="00BF3BCF">
        <w:t xml:space="preserve">with you </w:t>
      </w:r>
      <w:r w:rsidRPr="00EF494C">
        <w:t xml:space="preserve">for you to </w:t>
      </w:r>
      <w:r w:rsidR="00BF3BCF">
        <w:t>share your experiences</w:t>
      </w:r>
      <w:r w:rsidRPr="00EF494C">
        <w:t xml:space="preserve">. </w:t>
      </w:r>
    </w:p>
    <w:p w14:paraId="4A236A12" w14:textId="77777777" w:rsidR="00825C4B" w:rsidRPr="00EF494C" w:rsidRDefault="00825C4B" w:rsidP="005413B9"/>
    <w:p w14:paraId="3256D15B" w14:textId="3AAD827B" w:rsidR="00825C4B" w:rsidRPr="00EF494C" w:rsidRDefault="00825C4B" w:rsidP="00874C26">
      <w:pPr>
        <w:pStyle w:val="Heading2"/>
      </w:pPr>
      <w:r w:rsidRPr="00EF494C">
        <w:t>Who has reviewed the study?</w:t>
      </w:r>
    </w:p>
    <w:p w14:paraId="47AA615B" w14:textId="77777777" w:rsidR="00825C4B" w:rsidRPr="00EF494C" w:rsidRDefault="00825C4B" w:rsidP="005413B9">
      <w:r w:rsidRPr="00EF494C">
        <w:t xml:space="preserve">The research has been reviewed and approved through Leeds Beckett University Research Ethics procedures </w:t>
      </w:r>
      <w:r w:rsidRPr="00EF494C">
        <w:rPr>
          <w:rStyle w:val="normaltextrun"/>
          <w:bdr w:val="none" w:sz="0" w:space="0" w:color="auto" w:frame="1"/>
        </w:rPr>
        <w:t>to protect your well-being, rights and dignity</w:t>
      </w:r>
      <w:r w:rsidRPr="00EF494C">
        <w:t xml:space="preserve">.  </w:t>
      </w:r>
      <w:r w:rsidRPr="00EF494C">
        <w:rPr>
          <w:rStyle w:val="normaltextrun"/>
          <w:shd w:val="clear" w:color="auto" w:fill="FFFFFF"/>
        </w:rPr>
        <w:t>There are no risks involved in taking part in the research but i</w:t>
      </w:r>
      <w:r w:rsidRPr="00EF494C">
        <w:t xml:space="preserve">f you have a concern about any aspect of this research you should ask to speak to the researchers who will do their best to answer your questions. </w:t>
      </w:r>
    </w:p>
    <w:p w14:paraId="6E65BCF8" w14:textId="77777777" w:rsidR="00825C4B" w:rsidRPr="00EF494C" w:rsidRDefault="00825C4B" w:rsidP="005413B9"/>
    <w:p w14:paraId="77D3460C" w14:textId="55208CC6" w:rsidR="00825C4B" w:rsidRDefault="00825C4B" w:rsidP="005413B9">
      <w:r w:rsidRPr="00EF494C">
        <w:t xml:space="preserve">If you </w:t>
      </w:r>
      <w:r w:rsidR="00267411">
        <w:t>would like</w:t>
      </w:r>
      <w:r w:rsidRPr="00EF494C">
        <w:t xml:space="preserve"> to speak to someone independent from the study, you can </w:t>
      </w:r>
      <w:r>
        <w:t>contac</w:t>
      </w:r>
      <w:r w:rsidR="00AA55EE">
        <w:t>t</w:t>
      </w:r>
      <w:r w:rsidR="00874C26">
        <w:t>:</w:t>
      </w:r>
    </w:p>
    <w:p w14:paraId="6BA4EB0A" w14:textId="44839BD4" w:rsidR="00874C26" w:rsidRPr="00EF494C" w:rsidRDefault="008C54C7" w:rsidP="005413B9">
      <w:r>
        <w:t>Dr Jenny Woodward</w:t>
      </w:r>
      <w:r w:rsidR="009816A4">
        <w:t xml:space="preserve">, the Local Research Ethics Coordinator: </w:t>
      </w:r>
      <w:hyperlink r:id="rId7" w:history="1">
        <w:r w:rsidR="009816A4" w:rsidRPr="00D77166">
          <w:rPr>
            <w:rStyle w:val="Hyperlink"/>
          </w:rPr>
          <w:t>j.l.woodward@leedsbeckett.ac.uk</w:t>
        </w:r>
      </w:hyperlink>
      <w:r w:rsidR="009816A4">
        <w:t xml:space="preserve"> </w:t>
      </w:r>
    </w:p>
    <w:p w14:paraId="7F334546" w14:textId="77777777" w:rsidR="00825C4B" w:rsidRPr="00EF494C" w:rsidRDefault="00825C4B" w:rsidP="005413B9"/>
    <w:p w14:paraId="6CF585A3" w14:textId="77777777" w:rsidR="00825C4B" w:rsidRPr="00EF494C" w:rsidRDefault="00825C4B" w:rsidP="005413B9">
      <w:r w:rsidRPr="00EF494C">
        <w:t xml:space="preserve">For further information about the research contact the research lead: </w:t>
      </w:r>
    </w:p>
    <w:p w14:paraId="2214BE1F" w14:textId="77777777" w:rsidR="00825C4B" w:rsidRPr="00EF494C" w:rsidRDefault="00825C4B" w:rsidP="005413B9"/>
    <w:p w14:paraId="10CE6123" w14:textId="4558EDC8" w:rsidR="00825C4B" w:rsidRPr="005413B9" w:rsidRDefault="00825C4B" w:rsidP="005413B9">
      <w:pPr>
        <w:rPr>
          <w:b/>
          <w:bCs w:val="0"/>
        </w:rPr>
      </w:pPr>
      <w:r w:rsidRPr="005413B9">
        <w:rPr>
          <w:b/>
          <w:bCs w:val="0"/>
        </w:rPr>
        <w:t>Susan Coan</w:t>
      </w:r>
    </w:p>
    <w:p w14:paraId="58714631" w14:textId="391E0109" w:rsidR="00825C4B" w:rsidRPr="00EF494C" w:rsidRDefault="00825C4B" w:rsidP="005413B9">
      <w:r w:rsidRPr="00EF494C">
        <w:t>Leeds Beckett University</w:t>
      </w:r>
    </w:p>
    <w:p w14:paraId="0C9EB4C6" w14:textId="13EF9360" w:rsidR="00825C4B" w:rsidRDefault="00825C4B" w:rsidP="005413B9">
      <w:r w:rsidRPr="00EF494C">
        <w:t>1013 Calverley Building, Portland Way, Leeds, LS1 3HE</w:t>
      </w:r>
    </w:p>
    <w:p w14:paraId="002672D0" w14:textId="79CA7AA8" w:rsidR="0072553A" w:rsidRPr="00EF494C" w:rsidRDefault="0072553A" w:rsidP="005413B9"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131785B2" wp14:editId="64D05B96">
            <wp:simplePos x="0" y="0"/>
            <wp:positionH relativeFrom="margin">
              <wp:posOffset>1332230</wp:posOffset>
            </wp:positionH>
            <wp:positionV relativeFrom="paragraph">
              <wp:posOffset>137795</wp:posOffset>
            </wp:positionV>
            <wp:extent cx="215265" cy="215265"/>
            <wp:effectExtent l="0" t="0" r="0" b="0"/>
            <wp:wrapTight wrapText="bothSides">
              <wp:wrapPolygon edited="0">
                <wp:start x="5735" y="0"/>
                <wp:lineTo x="0" y="1912"/>
                <wp:lineTo x="0" y="19115"/>
                <wp:lineTo x="19115" y="19115"/>
                <wp:lineTo x="19115" y="1912"/>
                <wp:lineTo x="13381" y="0"/>
                <wp:lineTo x="5735" y="0"/>
              </wp:wrapPolygon>
            </wp:wrapTight>
            <wp:docPr id="2076391010" name="Picture 6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391010" name="Picture 6" descr="Email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58DB3" w14:textId="0C3250F7" w:rsidR="005016C9" w:rsidRDefault="00AC2BA8" w:rsidP="005413B9"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11880D4" wp14:editId="2FC86CB4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44780" cy="144780"/>
            <wp:effectExtent l="0" t="0" r="7620" b="7620"/>
            <wp:wrapTight wrapText="bothSides">
              <wp:wrapPolygon edited="0">
                <wp:start x="0" y="0"/>
                <wp:lineTo x="0" y="11368"/>
                <wp:lineTo x="8526" y="19895"/>
                <wp:lineTo x="19895" y="19895"/>
                <wp:lineTo x="19895" y="14211"/>
                <wp:lineTo x="8526" y="0"/>
                <wp:lineTo x="0" y="0"/>
              </wp:wrapPolygon>
            </wp:wrapTight>
            <wp:docPr id="1665454044" name="Graphic 3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454044" name="Graphic 1665454044" descr="Receiver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C4B" w:rsidRPr="00EF494C">
        <w:t>0113 81 28496</w:t>
      </w:r>
      <w:r w:rsidR="00432BE2">
        <w:t xml:space="preserve"> </w:t>
      </w:r>
      <w:hyperlink r:id="rId12" w:history="1">
        <w:r w:rsidR="00432BE2" w:rsidRPr="00D25718">
          <w:rPr>
            <w:rStyle w:val="Hyperlink"/>
            <w:rFonts w:eastAsiaTheme="majorEastAsia"/>
          </w:rPr>
          <w:t>s.coan@leedsbeckett.ac.uk</w:t>
        </w:r>
      </w:hyperlink>
      <w:r w:rsidR="00825C4B" w:rsidRPr="00EF494C">
        <w:t xml:space="preserve"> </w:t>
      </w:r>
    </w:p>
    <w:sectPr w:rsidR="005016C9" w:rsidSect="00825C4B">
      <w:headerReference w:type="default" r:id="rId13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1B07F" w14:textId="77777777" w:rsidR="00E02994" w:rsidRDefault="00E02994" w:rsidP="005413B9">
      <w:r>
        <w:separator/>
      </w:r>
    </w:p>
  </w:endnote>
  <w:endnote w:type="continuationSeparator" w:id="0">
    <w:p w14:paraId="2C1F8174" w14:textId="77777777" w:rsidR="00E02994" w:rsidRDefault="00E02994" w:rsidP="0054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CAE9D" w14:textId="77777777" w:rsidR="00E02994" w:rsidRDefault="00E02994" w:rsidP="005413B9">
      <w:r>
        <w:separator/>
      </w:r>
    </w:p>
  </w:footnote>
  <w:footnote w:type="continuationSeparator" w:id="0">
    <w:p w14:paraId="7221CC69" w14:textId="77777777" w:rsidR="00E02994" w:rsidRDefault="00E02994" w:rsidP="00541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FE372" w14:textId="4F9D95F3" w:rsidR="008A56D2" w:rsidRDefault="00D03A5C" w:rsidP="005413B9">
    <w:pPr>
      <w:pStyle w:val="Header"/>
    </w:pPr>
    <w:r>
      <w:t xml:space="preserve">   </w:t>
    </w:r>
    <w:r w:rsidRPr="00094480">
      <w:t xml:space="preserve"> </w:t>
    </w:r>
    <w:r>
      <w:t xml:space="preserve">            </w:t>
    </w:r>
    <w:r w:rsidR="00267411">
      <w:tab/>
    </w:r>
    <w:r w:rsidR="00267411">
      <w:rPr>
        <w:noProof/>
        <w14:ligatures w14:val="standardContextual"/>
      </w:rPr>
      <w:drawing>
        <wp:inline distT="0" distB="0" distL="0" distR="0" wp14:anchorId="48FF36F4" wp14:editId="31EC419B">
          <wp:extent cx="3596952" cy="845893"/>
          <wp:effectExtent l="0" t="0" r="3810" b="0"/>
          <wp:docPr id="1113352395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352395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6952" cy="845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4B"/>
    <w:rsid w:val="00000B14"/>
    <w:rsid w:val="00042F0E"/>
    <w:rsid w:val="0004698C"/>
    <w:rsid w:val="00113BC3"/>
    <w:rsid w:val="00246276"/>
    <w:rsid w:val="00263213"/>
    <w:rsid w:val="00267411"/>
    <w:rsid w:val="00383527"/>
    <w:rsid w:val="003A2733"/>
    <w:rsid w:val="00432BE2"/>
    <w:rsid w:val="0043425A"/>
    <w:rsid w:val="004B33A0"/>
    <w:rsid w:val="004D587F"/>
    <w:rsid w:val="005016C9"/>
    <w:rsid w:val="00505B86"/>
    <w:rsid w:val="005212B1"/>
    <w:rsid w:val="005413B9"/>
    <w:rsid w:val="00560E0D"/>
    <w:rsid w:val="00567B87"/>
    <w:rsid w:val="005F1CBF"/>
    <w:rsid w:val="0064549A"/>
    <w:rsid w:val="00663606"/>
    <w:rsid w:val="00664F66"/>
    <w:rsid w:val="0068334C"/>
    <w:rsid w:val="00690E18"/>
    <w:rsid w:val="006C26E1"/>
    <w:rsid w:val="006D4EF4"/>
    <w:rsid w:val="0072553A"/>
    <w:rsid w:val="00737968"/>
    <w:rsid w:val="007422D7"/>
    <w:rsid w:val="007A4B37"/>
    <w:rsid w:val="007D69B7"/>
    <w:rsid w:val="007E5019"/>
    <w:rsid w:val="00825C4B"/>
    <w:rsid w:val="008407CD"/>
    <w:rsid w:val="00874C26"/>
    <w:rsid w:val="008A56D2"/>
    <w:rsid w:val="008C54C7"/>
    <w:rsid w:val="009816A4"/>
    <w:rsid w:val="0098456A"/>
    <w:rsid w:val="009D3592"/>
    <w:rsid w:val="00A60594"/>
    <w:rsid w:val="00AA55EE"/>
    <w:rsid w:val="00AC2BA8"/>
    <w:rsid w:val="00AD0BA9"/>
    <w:rsid w:val="00AE37AE"/>
    <w:rsid w:val="00AE75D2"/>
    <w:rsid w:val="00B712A9"/>
    <w:rsid w:val="00BF3BCF"/>
    <w:rsid w:val="00C50C84"/>
    <w:rsid w:val="00C76964"/>
    <w:rsid w:val="00D03A5C"/>
    <w:rsid w:val="00D641BD"/>
    <w:rsid w:val="00E024FA"/>
    <w:rsid w:val="00E02994"/>
    <w:rsid w:val="00E47009"/>
    <w:rsid w:val="00E54D0B"/>
    <w:rsid w:val="00F46F0F"/>
    <w:rsid w:val="00F86099"/>
    <w:rsid w:val="00FE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43539"/>
  <w15:chartTrackingRefBased/>
  <w15:docId w15:val="{4BE38EA9-33A1-41FB-8CBF-858216DA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5413B9"/>
    <w:pPr>
      <w:numPr>
        <w:ilvl w:val="12"/>
      </w:numPr>
      <w:spacing w:after="0" w:line="240" w:lineRule="auto"/>
    </w:pPr>
    <w:rPr>
      <w:rFonts w:eastAsia="Times New Roman" w:cstheme="minorHAnsi"/>
      <w:bCs/>
      <w:iCs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5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C4B"/>
    <w:pPr>
      <w:keepNext/>
      <w:keepLines/>
      <w:spacing w:before="80" w:after="40"/>
      <w:outlineLvl w:val="3"/>
    </w:pPr>
    <w:rPr>
      <w:rFonts w:eastAsiaTheme="majorEastAsia" w:cstheme="majorBidi"/>
      <w:i/>
      <w:iCs w:val="0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C4B"/>
    <w:pPr>
      <w:keepNext/>
      <w:keepLines/>
      <w:spacing w:before="40"/>
      <w:outlineLvl w:val="5"/>
    </w:pPr>
    <w:rPr>
      <w:rFonts w:eastAsiaTheme="majorEastAsia" w:cstheme="majorBidi"/>
      <w:i/>
      <w:iCs w:val="0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C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C4B"/>
    <w:pPr>
      <w:keepNext/>
      <w:keepLines/>
      <w:outlineLvl w:val="7"/>
    </w:pPr>
    <w:rPr>
      <w:rFonts w:eastAsiaTheme="majorEastAsia" w:cstheme="majorBidi"/>
      <w:i/>
      <w:iCs w:val="0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C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25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C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C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C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C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C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C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C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C4B"/>
    <w:pPr>
      <w:spacing w:before="160"/>
      <w:jc w:val="center"/>
    </w:pPr>
    <w:rPr>
      <w:i/>
      <w:iCs w:val="0"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C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C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C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 w:val="0"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C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C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825C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25C4B"/>
    <w:rPr>
      <w:rFonts w:ascii="Arial" w:eastAsia="Times New Roman" w:hAnsi="Arial" w:cs="Arial"/>
      <w:iCs/>
      <w:color w:val="000000"/>
      <w:kern w:val="0"/>
      <w14:ligatures w14:val="none"/>
    </w:rPr>
  </w:style>
  <w:style w:type="character" w:styleId="Hyperlink">
    <w:name w:val="Hyperlink"/>
    <w:rsid w:val="00825C4B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825C4B"/>
  </w:style>
  <w:style w:type="paragraph" w:customStyle="1" w:styleId="paragraph">
    <w:name w:val="paragraph"/>
    <w:basedOn w:val="Normal"/>
    <w:rsid w:val="00825C4B"/>
    <w:pPr>
      <w:numPr>
        <w:ilvl w:val="0"/>
      </w:numPr>
      <w:spacing w:before="100" w:beforeAutospacing="1" w:after="100" w:afterAutospacing="1"/>
    </w:pPr>
    <w:rPr>
      <w:rFonts w:ascii="Times New Roman" w:hAnsi="Times New Roman" w:cs="Times New Roman"/>
      <w:iCs w:val="0"/>
      <w:color w:val="auto"/>
      <w:sz w:val="24"/>
      <w:szCs w:val="24"/>
      <w:lang w:eastAsia="en-GB"/>
    </w:rPr>
  </w:style>
  <w:style w:type="paragraph" w:customStyle="1" w:styleId="xmsonormal">
    <w:name w:val="x_msonormal"/>
    <w:basedOn w:val="Normal"/>
    <w:rsid w:val="00825C4B"/>
    <w:pPr>
      <w:numPr>
        <w:ilvl w:val="0"/>
      </w:numPr>
    </w:pPr>
    <w:rPr>
      <w:rFonts w:ascii="Calibri" w:eastAsia="Calibri" w:hAnsi="Calibri" w:cs="Calibri"/>
      <w:iCs w:val="0"/>
      <w:color w:val="auto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674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11"/>
    <w:rPr>
      <w:rFonts w:eastAsia="Times New Roman" w:cstheme="minorHAnsi"/>
      <w:bCs/>
      <w:iCs/>
      <w:color w:val="000000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32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.l.woodward@leedsbeckett.ac.uk" TargetMode="External"/><Relationship Id="rId12" Type="http://schemas.openxmlformats.org/officeDocument/2006/relationships/hyperlink" Target="mailto:s.coan@leedsbeckett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edsbeckett.ac.uk/-/media/files/policies/information-governance/upig_research_participant_privacy_notice.pdf" TargetMode="External"/><Relationship Id="rId11" Type="http://schemas.openxmlformats.org/officeDocument/2006/relationships/image" Target="media/image4.sv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Coan, Susan</dc:creator>
  <cp:keywords/>
  <dc:description/>
  <cp:lastModifiedBy>Coan, Susan</cp:lastModifiedBy>
  <cp:revision>47</cp:revision>
  <dcterms:created xsi:type="dcterms:W3CDTF">2024-05-22T10:39:00Z</dcterms:created>
  <dcterms:modified xsi:type="dcterms:W3CDTF">2024-08-01T15:51:00Z</dcterms:modified>
</cp:coreProperties>
</file>